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C" w:rsidRDefault="00F249FF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460.45pt;height:83.7pt;mso-position-horizontal-relative:char;mso-position-vertical-relative:line" coordsize="9209,1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8;top:148;width:2175;height:610">
              <v:imagedata r:id="rId5" o:title=""/>
            </v:shape>
            <v:shape id="_x0000_s1036" type="#_x0000_t75" style="position:absolute;left:7948;top:108;width:1260;height:1260">
              <v:imagedata r:id="rId6" o:title=""/>
            </v:shape>
            <v:shape id="_x0000_s1035" style="position:absolute;top:1630;width:9086;height:44" coordorigin=",1631" coordsize="9086,44" o:spt="100" adj="0,,0" path="m9085,1660l,1660r,14l9085,1674r,-14xm9085,1631l,1631r,14l9085,1645r,-14xe" fillcolor="black" stroked="f">
              <v:stroke joinstyle="round"/>
              <v:formulas/>
              <v:path arrowok="t" o:connecttype="segments"/>
            </v:shape>
            <v:rect id="_x0000_s1034" style="position:absolute;left:2201;width:5749;height:161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209;height:1674" filled="f" stroked="f">
              <v:textbox inset="0,0,0,0">
                <w:txbxContent>
                  <w:p w:rsidR="008A1B1C" w:rsidRDefault="00F249FF">
                    <w:pPr>
                      <w:spacing w:before="70" w:line="317" w:lineRule="exact"/>
                      <w:ind w:left="2353" w:right="14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Journal of Maternal and Child Health</w:t>
                    </w:r>
                  </w:p>
                  <w:p w:rsidR="008A1B1C" w:rsidRDefault="00F249FF">
                    <w:pPr>
                      <w:spacing w:line="226" w:lineRule="exact"/>
                      <w:ind w:left="2348" w:right="1411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Masters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Program in Public Health</w:t>
                    </w:r>
                  </w:p>
                  <w:p w:rsidR="008A1B1C" w:rsidRDefault="00F249FF">
                    <w:pPr>
                      <w:spacing w:before="1"/>
                      <w:ind w:left="2346" w:right="1411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Universitas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Sebelas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Maret</w:t>
                    </w:r>
                    <w:proofErr w:type="spellEnd"/>
                  </w:p>
                  <w:p w:rsidR="008A1B1C" w:rsidRDefault="00F249FF">
                    <w:pPr>
                      <w:spacing w:before="1"/>
                      <w:ind w:left="3667" w:right="1981" w:hanging="747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Jl.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r</w:t>
                    </w:r>
                    <w:r>
                      <w:rPr>
                        <w:w w:val="99"/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9"/>
                        <w:sz w:val="20"/>
                      </w:rPr>
                      <w:t>Sutami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</w:rPr>
                      <w:t>36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A</w:t>
                    </w:r>
                    <w:r>
                      <w:rPr>
                        <w:w w:val="99"/>
                        <w:sz w:val="20"/>
                      </w:rPr>
                      <w:t>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</w:rPr>
                      <w:t>Sura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k</w:t>
                    </w:r>
                    <w:r>
                      <w:rPr>
                        <w:w w:val="99"/>
                        <w:sz w:val="20"/>
                      </w:rPr>
                      <w:t>ar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w w:val="99"/>
                        <w:sz w:val="20"/>
                      </w:rPr>
                      <w:t>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5</w:t>
                    </w:r>
                    <w:r>
                      <w:rPr>
                        <w:w w:val="99"/>
                        <w:sz w:val="20"/>
                      </w:rPr>
                      <w:t>7</w:t>
                    </w:r>
                    <w:r>
                      <w:rPr>
                        <w:smallCaps/>
                        <w:w w:val="99"/>
                        <w:sz w:val="20"/>
                      </w:rPr>
                      <w:t>1</w:t>
                    </w:r>
                    <w:r>
                      <w:rPr>
                        <w:smallCaps/>
                        <w:spacing w:val="-1"/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t>6,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  <w:w w:val="99"/>
                        <w:sz w:val="20"/>
                      </w:rPr>
                      <w:t>Centr</w:t>
                    </w:r>
                    <w:r>
                      <w:rPr>
                        <w:w w:val="99"/>
                        <w:sz w:val="20"/>
                      </w:rPr>
                      <w:t>al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</w:rPr>
                      <w:t>J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v</w:t>
                    </w:r>
                    <w:r>
                      <w:rPr>
                        <w:w w:val="99"/>
                        <w:sz w:val="20"/>
                      </w:rPr>
                      <w:t xml:space="preserve">a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Em</w:t>
                    </w:r>
                    <w:r>
                      <w:rPr>
                        <w:w w:val="99"/>
                        <w:sz w:val="20"/>
                      </w:rPr>
                      <w:t>ail: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hyperlink r:id="rId7">
                      <w:r>
                        <w:rPr>
                          <w:w w:val="99"/>
                          <w:sz w:val="20"/>
                        </w:rPr>
                        <w:t>jurnal</w:t>
                      </w:r>
                      <w:r>
                        <w:rPr>
                          <w:smallCaps/>
                          <w:spacing w:val="-1"/>
                          <w:w w:val="97"/>
                          <w:sz w:val="20"/>
                        </w:rPr>
                        <w:t>s</w:t>
                      </w:r>
                      <w:r>
                        <w:rPr>
                          <w:smallCaps/>
                          <w:spacing w:val="1"/>
                          <w:w w:val="97"/>
                          <w:sz w:val="20"/>
                        </w:rPr>
                        <w:t>2</w:t>
                      </w:r>
                      <w:r>
                        <w:rPr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  <w:sz w:val="20"/>
                        </w:rPr>
                        <w:t>k</w:t>
                      </w:r>
                      <w:r>
                        <w:rPr>
                          <w:w w:val="99"/>
                          <w:sz w:val="20"/>
                        </w:rPr>
                        <w:t>m</w:t>
                      </w:r>
                      <w:r>
                        <w:rPr>
                          <w:spacing w:val="1"/>
                          <w:w w:val="99"/>
                          <w:sz w:val="20"/>
                        </w:rPr>
                        <w:t>@</w:t>
                      </w:r>
                      <w:r>
                        <w:rPr>
                          <w:spacing w:val="-1"/>
                          <w:w w:val="99"/>
                          <w:sz w:val="20"/>
                        </w:rPr>
                        <w:t>gm</w:t>
                      </w:r>
                      <w:r>
                        <w:rPr>
                          <w:w w:val="99"/>
                          <w:sz w:val="20"/>
                        </w:rPr>
                        <w:t>ai</w:t>
                      </w:r>
                      <w:r>
                        <w:rPr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spacing w:val="1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w w:val="99"/>
                          <w:sz w:val="20"/>
                        </w:rPr>
                        <w:t>com</w:t>
                      </w:r>
                    </w:hyperlink>
                    <w:r>
                      <w:rPr>
                        <w:w w:val="99"/>
                        <w:sz w:val="20"/>
                      </w:rPr>
                      <w:t xml:space="preserve"> We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b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w w:val="99"/>
                        <w:sz w:val="20"/>
                      </w:rPr>
                      <w:t>t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w w:val="99"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 xml:space="preserve"> </w:t>
                    </w:r>
                    <w:hyperlink r:id="rId8">
                      <w:r>
                        <w:rPr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w w:val="99"/>
                          <w:sz w:val="20"/>
                        </w:rPr>
                        <w:t>t</w:t>
                      </w:r>
                      <w:r>
                        <w:rPr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spacing w:val="-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w w:val="99"/>
                          <w:sz w:val="20"/>
                        </w:rPr>
                        <w:t>://</w:t>
                      </w:r>
                      <w:r>
                        <w:rPr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w w:val="99"/>
                          <w:sz w:val="20"/>
                        </w:rPr>
                        <w:t>j</w:t>
                      </w:r>
                      <w:r>
                        <w:rPr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w w:val="99"/>
                          <w:sz w:val="20"/>
                        </w:rPr>
                        <w:t>c</w:t>
                      </w:r>
                      <w:r>
                        <w:rPr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spacing w:val="-1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w w:val="99"/>
                          <w:sz w:val="20"/>
                        </w:rPr>
                        <w:t>c</w:t>
                      </w:r>
                      <w:r>
                        <w:rPr>
                          <w:spacing w:val="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w w:val="99"/>
                          <w:sz w:val="20"/>
                        </w:rPr>
                        <w:t>m/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8A1B1C" w:rsidRDefault="008A1B1C">
      <w:pPr>
        <w:pStyle w:val="BodyText"/>
        <w:rPr>
          <w:rFonts w:ascii="Times New Roman"/>
          <w:sz w:val="20"/>
        </w:rPr>
      </w:pPr>
    </w:p>
    <w:p w:rsidR="008A1B1C" w:rsidRDefault="008A1B1C">
      <w:pPr>
        <w:pStyle w:val="BodyText"/>
        <w:spacing w:before="9"/>
        <w:rPr>
          <w:rFonts w:ascii="Times New Roman"/>
          <w:sz w:val="23"/>
        </w:rPr>
      </w:pPr>
    </w:p>
    <w:p w:rsidR="008A1B1C" w:rsidRDefault="00F249FF">
      <w:pPr>
        <w:pStyle w:val="Title"/>
      </w:pPr>
      <w:r>
        <w:t>ORIGINALITY PUBLICATION STATEMENT</w:t>
      </w:r>
    </w:p>
    <w:p w:rsidR="008A1B1C" w:rsidRDefault="008A1B1C">
      <w:pPr>
        <w:pStyle w:val="BodyText"/>
        <w:rPr>
          <w:rFonts w:ascii="Verdana"/>
          <w:b/>
          <w:sz w:val="30"/>
        </w:rPr>
      </w:pPr>
    </w:p>
    <w:p w:rsidR="008A1B1C" w:rsidRDefault="00F249FF">
      <w:pPr>
        <w:pStyle w:val="BodyText"/>
        <w:spacing w:before="186"/>
        <w:ind w:left="140"/>
      </w:pPr>
      <w:r>
        <w:t>Dear Editor in Chief,</w:t>
      </w:r>
    </w:p>
    <w:p w:rsidR="008A1B1C" w:rsidRDefault="00F249FF">
      <w:pPr>
        <w:pStyle w:val="BodyText"/>
        <w:spacing w:before="1"/>
        <w:ind w:left="140"/>
      </w:pPr>
      <w:r>
        <w:t>Journal of Maternal and Child Health</w:t>
      </w:r>
    </w:p>
    <w:p w:rsidR="008A1B1C" w:rsidRDefault="008A1B1C">
      <w:pPr>
        <w:pStyle w:val="BodyText"/>
        <w:rPr>
          <w:sz w:val="26"/>
        </w:rPr>
      </w:pPr>
    </w:p>
    <w:p w:rsidR="008A1B1C" w:rsidRDefault="008A1B1C">
      <w:pPr>
        <w:pStyle w:val="BodyText"/>
        <w:rPr>
          <w:sz w:val="22"/>
        </w:rPr>
      </w:pPr>
    </w:p>
    <w:p w:rsidR="00D204A2" w:rsidRPr="00D204A2" w:rsidRDefault="00F249FF" w:rsidP="00D204A2">
      <w:pPr>
        <w:pStyle w:val="Yeti"/>
        <w:ind w:left="142"/>
        <w:jc w:val="both"/>
        <w:rPr>
          <w:b/>
          <w:sz w:val="28"/>
          <w:lang w:val="en-US"/>
        </w:rPr>
      </w:pPr>
      <w:r>
        <w:t>Title:</w:t>
      </w:r>
      <w:r>
        <w:rPr>
          <w:spacing w:val="12"/>
        </w:rPr>
        <w:t xml:space="preserve"> </w:t>
      </w:r>
      <w:r w:rsidR="00D204A2" w:rsidRPr="00D204A2">
        <w:rPr>
          <w:b/>
          <w:lang w:val="en-US"/>
        </w:rPr>
        <w:t>THE UTILIZATION OF</w:t>
      </w:r>
      <w:r w:rsidR="00D204A2" w:rsidRPr="00D204A2">
        <w:rPr>
          <w:b/>
        </w:rPr>
        <w:t xml:space="preserve"> ANDROID-BASED APPLICATIONS AS A STUNTING PREVENTION E-COUNSELING PROGRAM INNOVATION IN COVID-19 PANDEMIC ERA</w:t>
      </w:r>
    </w:p>
    <w:p w:rsidR="008A1B1C" w:rsidRDefault="00F249FF" w:rsidP="00D204A2">
      <w:pPr>
        <w:pStyle w:val="BodyText"/>
        <w:spacing w:before="1"/>
        <w:ind w:left="140"/>
      </w:pPr>
      <w:r>
        <w:t>Type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t>:</w:t>
      </w:r>
      <w:r>
        <w:rPr>
          <w:spacing w:val="1"/>
        </w:rPr>
        <w:t xml:space="preserve"> </w:t>
      </w:r>
      <w:r w:rsidRPr="00D204A2">
        <w:rPr>
          <w:smallCaps/>
          <w:strike/>
        </w:rPr>
        <w:t>1)</w:t>
      </w:r>
      <w:r w:rsidRPr="00D204A2">
        <w:rPr>
          <w:strike/>
        </w:rPr>
        <w:t xml:space="preserve"> </w:t>
      </w:r>
      <w:r w:rsidRPr="00D204A2">
        <w:rPr>
          <w:strike/>
          <w:spacing w:val="-2"/>
        </w:rPr>
        <w:t>O</w:t>
      </w:r>
      <w:r w:rsidRPr="00D204A2">
        <w:rPr>
          <w:strike/>
        </w:rPr>
        <w:t>r</w:t>
      </w:r>
      <w:r w:rsidRPr="00D204A2">
        <w:rPr>
          <w:strike/>
          <w:spacing w:val="-1"/>
        </w:rPr>
        <w:t>ig</w:t>
      </w:r>
      <w:r w:rsidRPr="00D204A2">
        <w:rPr>
          <w:strike/>
          <w:spacing w:val="1"/>
        </w:rPr>
        <w:t>i</w:t>
      </w:r>
      <w:r w:rsidRPr="00D204A2">
        <w:rPr>
          <w:strike/>
        </w:rPr>
        <w:t>n</w:t>
      </w:r>
      <w:r w:rsidRPr="00D204A2">
        <w:rPr>
          <w:strike/>
          <w:spacing w:val="-2"/>
        </w:rPr>
        <w:t>a</w:t>
      </w:r>
      <w:r w:rsidRPr="00D204A2">
        <w:rPr>
          <w:strike/>
        </w:rPr>
        <w:t>l Art</w:t>
      </w:r>
      <w:r w:rsidRPr="00D204A2">
        <w:rPr>
          <w:strike/>
          <w:spacing w:val="-1"/>
        </w:rPr>
        <w:t>ic</w:t>
      </w:r>
      <w:r w:rsidRPr="00D204A2">
        <w:rPr>
          <w:strike/>
        </w:rPr>
        <w:t>l</w:t>
      </w:r>
      <w:r w:rsidRPr="00D204A2">
        <w:rPr>
          <w:strike/>
          <w:spacing w:val="-1"/>
        </w:rPr>
        <w:t>e</w:t>
      </w:r>
      <w:r>
        <w:t>;</w:t>
      </w:r>
      <w:r>
        <w:rPr>
          <w:spacing w:val="-2"/>
        </w:rPr>
        <w:t xml:space="preserve"> </w:t>
      </w:r>
      <w:r>
        <w:rPr>
          <w:smallCaps/>
        </w:rPr>
        <w:t>2)</w:t>
      </w:r>
      <w:r>
        <w:t xml:space="preserve"> </w:t>
      </w:r>
      <w:r>
        <w:rPr>
          <w:spacing w:val="-1"/>
        </w:rPr>
        <w:t>Me</w:t>
      </w:r>
      <w:r>
        <w:t>t</w:t>
      </w:r>
      <w:r>
        <w:rPr>
          <w:spacing w:val="1"/>
        </w:rPr>
        <w:t>a</w:t>
      </w:r>
      <w:r>
        <w:rPr>
          <w:spacing w:val="-1"/>
        </w:rPr>
        <w:t>-a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ysis</w:t>
      </w:r>
      <w:r>
        <w:t xml:space="preserve">; </w:t>
      </w:r>
      <w:r w:rsidRPr="00D204A2">
        <w:rPr>
          <w:strike/>
        </w:rPr>
        <w:t xml:space="preserve">3) </w:t>
      </w:r>
      <w:r w:rsidRPr="00D204A2">
        <w:rPr>
          <w:strike/>
          <w:spacing w:val="-1"/>
        </w:rPr>
        <w:t>Comme</w:t>
      </w:r>
      <w:r w:rsidRPr="00D204A2">
        <w:rPr>
          <w:strike/>
        </w:rPr>
        <w:t>nt</w:t>
      </w:r>
      <w:r w:rsidRPr="00D204A2">
        <w:rPr>
          <w:strike/>
          <w:spacing w:val="-1"/>
        </w:rPr>
        <w:t>a</w:t>
      </w:r>
      <w:r w:rsidRPr="00D204A2">
        <w:rPr>
          <w:strike/>
        </w:rPr>
        <w:t>r</w:t>
      </w:r>
      <w:r w:rsidRPr="00D204A2">
        <w:rPr>
          <w:strike/>
          <w:spacing w:val="1"/>
        </w:rPr>
        <w:t>y</w:t>
      </w:r>
      <w:r>
        <w:t>;</w:t>
      </w:r>
      <w:r>
        <w:rPr>
          <w:spacing w:val="-1"/>
        </w:rPr>
        <w:t xml:space="preserve"> </w:t>
      </w:r>
      <w:r w:rsidRPr="00D204A2">
        <w:rPr>
          <w:strike/>
          <w:spacing w:val="-2"/>
        </w:rPr>
        <w:t>4</w:t>
      </w:r>
      <w:r w:rsidRPr="00D204A2">
        <w:rPr>
          <w:strike/>
        </w:rPr>
        <w:t>)</w:t>
      </w:r>
      <w:r w:rsidRPr="00D204A2">
        <w:rPr>
          <w:strike/>
          <w:spacing w:val="2"/>
        </w:rPr>
        <w:t xml:space="preserve"> </w:t>
      </w:r>
      <w:r w:rsidRPr="00D204A2">
        <w:rPr>
          <w:strike/>
          <w:spacing w:val="-1"/>
        </w:rPr>
        <w:t>E</w:t>
      </w:r>
      <w:r w:rsidRPr="00D204A2">
        <w:rPr>
          <w:strike/>
        </w:rPr>
        <w:t>d</w:t>
      </w:r>
      <w:r w:rsidRPr="00D204A2">
        <w:rPr>
          <w:strike/>
          <w:spacing w:val="-1"/>
        </w:rPr>
        <w:t>i</w:t>
      </w:r>
      <w:r w:rsidRPr="00D204A2">
        <w:rPr>
          <w:strike/>
        </w:rPr>
        <w:t>t</w:t>
      </w:r>
      <w:r w:rsidRPr="00D204A2">
        <w:rPr>
          <w:strike/>
          <w:spacing w:val="-1"/>
        </w:rPr>
        <w:t>ori</w:t>
      </w:r>
      <w:r w:rsidRPr="00D204A2">
        <w:rPr>
          <w:strike/>
          <w:spacing w:val="-2"/>
        </w:rPr>
        <w:t>a</w:t>
      </w:r>
      <w:r w:rsidRPr="00D204A2">
        <w:rPr>
          <w:strike/>
        </w:rPr>
        <w:t>l</w:t>
      </w:r>
      <w:r>
        <w:t xml:space="preserve"> Pr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a</w:t>
      </w:r>
      <w:r>
        <w:t>l Inve</w:t>
      </w:r>
      <w:r>
        <w:rPr>
          <w:spacing w:val="-1"/>
        </w:rPr>
        <w:t>s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1"/>
        </w:rPr>
        <w:t>or</w:t>
      </w:r>
      <w:r>
        <w:t>:</w:t>
      </w:r>
      <w:r>
        <w:rPr>
          <w:spacing w:val="15"/>
        </w:rPr>
        <w:t xml:space="preserve"> </w:t>
      </w:r>
      <w:r w:rsidR="00D204A2">
        <w:t>Erlin Friska</w:t>
      </w:r>
    </w:p>
    <w:p w:rsidR="008A1B1C" w:rsidRDefault="00F249FF">
      <w:pPr>
        <w:pStyle w:val="BodyText"/>
        <w:spacing w:line="272" w:lineRule="exact"/>
        <w:ind w:left="140"/>
      </w:pPr>
      <w:r>
        <w:t>C</w:t>
      </w:r>
      <w:r>
        <w:t>o-Authors:</w:t>
      </w:r>
      <w:r>
        <w:rPr>
          <w:spacing w:val="48"/>
        </w:rPr>
        <w:t xml:space="preserve"> </w:t>
      </w:r>
      <w:r w:rsidR="00D204A2">
        <w:t xml:space="preserve">Helen </w:t>
      </w:r>
      <w:proofErr w:type="spellStart"/>
      <w:r w:rsidR="00D204A2">
        <w:t>Andriani</w:t>
      </w:r>
      <w:proofErr w:type="spellEnd"/>
    </w:p>
    <w:p w:rsidR="008A1B1C" w:rsidRDefault="00F249FF">
      <w:pPr>
        <w:pStyle w:val="BodyText"/>
        <w:spacing w:before="41"/>
        <w:ind w:left="140"/>
      </w:pPr>
      <w:r>
        <w:t>Corresponding Co-Author:</w:t>
      </w:r>
      <w:r>
        <w:rPr>
          <w:spacing w:val="-2"/>
        </w:rPr>
        <w:t xml:space="preserve"> </w:t>
      </w:r>
      <w:r>
        <w:t xml:space="preserve">Helen </w:t>
      </w:r>
      <w:proofErr w:type="spellStart"/>
      <w:r>
        <w:t>Andriani</w:t>
      </w:r>
      <w:proofErr w:type="spellEnd"/>
    </w:p>
    <w:p w:rsidR="008A1B1C" w:rsidRDefault="00F249FF">
      <w:pPr>
        <w:pStyle w:val="BodyText"/>
        <w:spacing w:before="42"/>
        <w:ind w:left="140"/>
      </w:pPr>
      <w:r>
        <w:t>Corresponding Email:</w:t>
      </w:r>
      <w:r>
        <w:rPr>
          <w:spacing w:val="38"/>
        </w:rPr>
        <w:t xml:space="preserve"> </w:t>
      </w:r>
      <w:r w:rsidR="00D204A2">
        <w:t>erlinfriska03@gmail.com</w:t>
      </w:r>
    </w:p>
    <w:p w:rsidR="008A1B1C" w:rsidRDefault="008A1B1C">
      <w:pPr>
        <w:pStyle w:val="BodyText"/>
        <w:spacing w:before="6"/>
        <w:rPr>
          <w:sz w:val="27"/>
        </w:rPr>
      </w:pPr>
    </w:p>
    <w:p w:rsidR="008A1B1C" w:rsidRDefault="00F249FF">
      <w:pPr>
        <w:pStyle w:val="BodyText"/>
        <w:ind w:left="423"/>
      </w:pPr>
      <w:r>
        <w:t>I declare that:</w:t>
      </w:r>
    </w:p>
    <w:p w:rsidR="008A1B1C" w:rsidRDefault="008A1B1C">
      <w:pPr>
        <w:pStyle w:val="BodyText"/>
      </w:pPr>
    </w:p>
    <w:p w:rsidR="008A1B1C" w:rsidRDefault="00F249FF">
      <w:pPr>
        <w:pStyle w:val="ListParagraph"/>
        <w:numPr>
          <w:ilvl w:val="0"/>
          <w:numId w:val="1"/>
        </w:numPr>
        <w:tabs>
          <w:tab w:val="left" w:pos="424"/>
        </w:tabs>
        <w:ind w:right="255"/>
        <w:jc w:val="both"/>
        <w:rPr>
          <w:sz w:val="24"/>
        </w:rPr>
      </w:pPr>
      <w:r>
        <w:rPr>
          <w:sz w:val="24"/>
        </w:rPr>
        <w:t>The material/ manuscript submitted to Journal of Maternal and Child Health is original, is not fake, and had not been or will be publish</w:t>
      </w:r>
      <w:r>
        <w:rPr>
          <w:sz w:val="24"/>
        </w:rPr>
        <w:t>ed, whole or in part, in print or electronic format, in any other</w:t>
      </w:r>
      <w:r>
        <w:rPr>
          <w:spacing w:val="-4"/>
          <w:sz w:val="24"/>
        </w:rPr>
        <w:t xml:space="preserve"> </w:t>
      </w:r>
      <w:r>
        <w:rPr>
          <w:sz w:val="24"/>
        </w:rPr>
        <w:t>journal.</w:t>
      </w:r>
    </w:p>
    <w:p w:rsidR="008A1B1C" w:rsidRDefault="00F249FF">
      <w:pPr>
        <w:pStyle w:val="ListParagraph"/>
        <w:numPr>
          <w:ilvl w:val="0"/>
          <w:numId w:val="1"/>
        </w:numPr>
        <w:tabs>
          <w:tab w:val="left" w:pos="424"/>
        </w:tabs>
        <w:jc w:val="both"/>
        <w:rPr>
          <w:sz w:val="24"/>
        </w:rPr>
      </w:pPr>
      <w:r>
        <w:rPr>
          <w:sz w:val="24"/>
        </w:rPr>
        <w:t xml:space="preserve">Each author has participated sufficiently in the work to take public responsibility for appropriate portions of the content. The order of authorship on the byline is a </w:t>
      </w:r>
      <w:proofErr w:type="gramStart"/>
      <w:r>
        <w:rPr>
          <w:sz w:val="24"/>
        </w:rPr>
        <w:t>joint</w:t>
      </w:r>
      <w:proofErr w:type="gramEnd"/>
      <w:r>
        <w:rPr>
          <w:sz w:val="24"/>
        </w:rPr>
        <w:t xml:space="preserve"> decisio</w:t>
      </w:r>
      <w:r>
        <w:rPr>
          <w:sz w:val="24"/>
        </w:rPr>
        <w:t>n of all the</w:t>
      </w:r>
      <w:r>
        <w:rPr>
          <w:spacing w:val="-2"/>
          <w:sz w:val="24"/>
        </w:rPr>
        <w:t xml:space="preserve"> </w:t>
      </w:r>
      <w:r>
        <w:rPr>
          <w:sz w:val="24"/>
        </w:rPr>
        <w:t>co-authors.</w:t>
      </w:r>
    </w:p>
    <w:p w:rsidR="008A1B1C" w:rsidRDefault="00F249FF">
      <w:pPr>
        <w:pStyle w:val="ListParagraph"/>
        <w:numPr>
          <w:ilvl w:val="0"/>
          <w:numId w:val="1"/>
        </w:numPr>
        <w:tabs>
          <w:tab w:val="left" w:pos="424"/>
        </w:tabs>
        <w:jc w:val="both"/>
        <w:rPr>
          <w:sz w:val="24"/>
        </w:rPr>
      </w:pPr>
      <w:r>
        <w:rPr>
          <w:sz w:val="24"/>
        </w:rPr>
        <w:t>In case the manuscript should be accepted for publication, I have the consent of each author to transfer and assign any and all right, title and interest, including copyright of the article referenced above to the Journal of Matern</w:t>
      </w:r>
      <w:r>
        <w:rPr>
          <w:sz w:val="24"/>
        </w:rPr>
        <w:t>al and Child Health.</w:t>
      </w:r>
    </w:p>
    <w:p w:rsidR="008A1B1C" w:rsidRDefault="00F249FF">
      <w:pPr>
        <w:pStyle w:val="ListParagraph"/>
        <w:numPr>
          <w:ilvl w:val="0"/>
          <w:numId w:val="1"/>
        </w:numPr>
        <w:tabs>
          <w:tab w:val="left" w:pos="424"/>
        </w:tabs>
        <w:ind w:right="258"/>
        <w:jc w:val="both"/>
        <w:rPr>
          <w:sz w:val="24"/>
        </w:rPr>
      </w:pPr>
      <w:r>
        <w:rPr>
          <w:sz w:val="24"/>
        </w:rPr>
        <w:t>The Journal of Maternal and Child Health holds the right to publish, transmit, sell, and distribute all submitted materials in the journal or other</w:t>
      </w:r>
      <w:r>
        <w:rPr>
          <w:spacing w:val="-20"/>
          <w:sz w:val="24"/>
        </w:rPr>
        <w:t xml:space="preserve"> </w:t>
      </w:r>
      <w:r>
        <w:rPr>
          <w:sz w:val="24"/>
        </w:rPr>
        <w:t>media.</w:t>
      </w:r>
    </w:p>
    <w:p w:rsidR="008A1B1C" w:rsidRDefault="008A1B1C">
      <w:pPr>
        <w:pStyle w:val="BodyText"/>
      </w:pPr>
    </w:p>
    <w:p w:rsidR="008A1B1C" w:rsidRDefault="00F249FF">
      <w:pPr>
        <w:pStyle w:val="BodyText"/>
        <w:ind w:left="140" w:firstLine="566"/>
      </w:pPr>
      <w:r>
        <w:t>I hereby assign and transfer copyright and all rights under it to the Journal o</w:t>
      </w:r>
      <w:r>
        <w:t>f Maternal and Child Health.</w:t>
      </w:r>
    </w:p>
    <w:p w:rsidR="008A1B1C" w:rsidRDefault="008A1B1C">
      <w:pPr>
        <w:pStyle w:val="BodyText"/>
      </w:pPr>
    </w:p>
    <w:p w:rsidR="008A1B1C" w:rsidRDefault="00F249FF">
      <w:pPr>
        <w:pStyle w:val="BodyText"/>
        <w:spacing w:before="1"/>
        <w:ind w:left="140"/>
      </w:pPr>
      <w:r>
        <w:t xml:space="preserve">Corresponding author: </w:t>
      </w:r>
      <w:r w:rsidR="00D204A2">
        <w:t>Erlin Friska</w:t>
      </w:r>
    </w:p>
    <w:p w:rsidR="008A1B1C" w:rsidRDefault="008A1B1C">
      <w:pPr>
        <w:pStyle w:val="BodyText"/>
        <w:rPr>
          <w:sz w:val="26"/>
        </w:rPr>
      </w:pPr>
    </w:p>
    <w:p w:rsidR="008A1B1C" w:rsidRDefault="00F249FF">
      <w:pPr>
        <w:pStyle w:val="BodyText"/>
        <w:rPr>
          <w:sz w:val="26"/>
        </w:rPr>
      </w:pPr>
      <w:r w:rsidRPr="00157A27">
        <w:rPr>
          <w:noProof/>
        </w:rPr>
        <w:drawing>
          <wp:anchor distT="0" distB="0" distL="114300" distR="114300" simplePos="0" relativeHeight="251661824" behindDoc="0" locked="0" layoutInCell="1" allowOverlap="1" wp14:anchorId="3739B20B" wp14:editId="3B700F63">
            <wp:simplePos x="0" y="0"/>
            <wp:positionH relativeFrom="margin">
              <wp:posOffset>965200</wp:posOffset>
            </wp:positionH>
            <wp:positionV relativeFrom="margin">
              <wp:posOffset>7794625</wp:posOffset>
            </wp:positionV>
            <wp:extent cx="1572895" cy="895350"/>
            <wp:effectExtent l="0" t="0" r="0" b="0"/>
            <wp:wrapSquare wrapText="bothSides"/>
            <wp:docPr id="2" name="Picture 2" descr="C:\Users\HP\Downloads\WhatsApp Image 2020-10-03 at 18.5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0-10-03 at 18.55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0" t="25377" r="17783" b="42211"/>
                    <a:stretch/>
                  </pic:blipFill>
                  <pic:spPr bwMode="auto">
                    <a:xfrm>
                      <a:off x="0" y="0"/>
                      <a:ext cx="15728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B1C" w:rsidRDefault="008A1B1C">
      <w:pPr>
        <w:pStyle w:val="BodyText"/>
        <w:rPr>
          <w:sz w:val="26"/>
        </w:rPr>
      </w:pPr>
    </w:p>
    <w:p w:rsidR="008A1B1C" w:rsidRDefault="008A1B1C">
      <w:pPr>
        <w:pStyle w:val="BodyText"/>
        <w:rPr>
          <w:sz w:val="26"/>
        </w:rPr>
      </w:pPr>
    </w:p>
    <w:p w:rsidR="008A1B1C" w:rsidRDefault="00F249FF">
      <w:pPr>
        <w:pStyle w:val="BodyText"/>
        <w:spacing w:before="182"/>
        <w:ind w:left="140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3DE2A76A" wp14:editId="3B3D6A58">
            <wp:simplePos x="0" y="0"/>
            <wp:positionH relativeFrom="page">
              <wp:posOffset>2676780</wp:posOffset>
            </wp:positionH>
            <wp:positionV relativeFrom="paragraph">
              <wp:posOffset>1012203</wp:posOffset>
            </wp:positionV>
            <wp:extent cx="1102793" cy="21583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93" cy="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230.6pt;margin-top:74.35pt;width:257.9pt;height:60pt;z-index:15730176;mso-position-horizontal-relative:page;mso-position-vertical-relative:text" coordorigin="4612,1487" coordsize="5158,1200">
            <v:shape id="_x0000_s1031" type="#_x0000_t75" style="position:absolute;left:6085;top:1486;width:2235;height:525">
              <v:imagedata r:id="rId12" o:title=""/>
            </v:shape>
            <v:shape id="_x0000_s1030" type="#_x0000_t75" style="position:absolute;left:8380;top:1566;width:1390;height:540">
              <v:imagedata r:id="rId13" o:title=""/>
            </v:shape>
            <v:shape id="_x0000_s1029" type="#_x0000_t75" style="position:absolute;left:8140;top:2212;width:1184;height:410">
              <v:imagedata r:id="rId14" o:title=""/>
            </v:shape>
            <v:shape id="_x0000_s1028" type="#_x0000_t75" style="position:absolute;left:6250;top:2096;width:1900;height:590">
              <v:imagedata r:id="rId15" o:title=""/>
            </v:shape>
            <v:shape id="_x0000_s1027" type="#_x0000_t75" style="position:absolute;left:4612;top:2096;width:1598;height:580">
              <v:imagedata r:id="rId1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54656" behindDoc="0" locked="0" layoutInCell="1" allowOverlap="1" wp14:anchorId="3E258DD5" wp14:editId="41BEF261">
            <wp:simplePos x="0" y="0"/>
            <wp:positionH relativeFrom="page">
              <wp:posOffset>1651000</wp:posOffset>
            </wp:positionH>
            <wp:positionV relativeFrom="paragraph">
              <wp:posOffset>944167</wp:posOffset>
            </wp:positionV>
            <wp:extent cx="978276" cy="330327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76" cy="33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55655073" wp14:editId="2ACC241F">
            <wp:simplePos x="0" y="0"/>
            <wp:positionH relativeFrom="page">
              <wp:posOffset>1949450</wp:posOffset>
            </wp:positionH>
            <wp:positionV relativeFrom="paragraph">
              <wp:posOffset>1363267</wp:posOffset>
            </wp:positionV>
            <wp:extent cx="926343" cy="310896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343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</w:t>
      </w:r>
      <w:r w:rsidR="00D204A2">
        <w:t xml:space="preserve"> </w:t>
      </w:r>
      <w:bookmarkStart w:id="0" w:name="_GoBack"/>
      <w:bookmarkEnd w:id="0"/>
    </w:p>
    <w:sectPr w:rsidR="008A1B1C">
      <w:type w:val="continuous"/>
      <w:pgSz w:w="11910" w:h="16840"/>
      <w:pgMar w:top="70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7010"/>
    <w:multiLevelType w:val="hybridMultilevel"/>
    <w:tmpl w:val="DFBA89DA"/>
    <w:lvl w:ilvl="0" w:tplc="037ABD88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w w:val="100"/>
        <w:lang w:val="en-US" w:eastAsia="en-US" w:bidi="ar-SA"/>
      </w:rPr>
    </w:lvl>
    <w:lvl w:ilvl="1" w:tplc="7B26C970">
      <w:numFmt w:val="bullet"/>
      <w:lvlText w:val="•"/>
      <w:lvlJc w:val="left"/>
      <w:pPr>
        <w:ind w:left="420" w:hanging="284"/>
      </w:pPr>
      <w:rPr>
        <w:rFonts w:hint="default"/>
        <w:lang w:val="en-US" w:eastAsia="en-US" w:bidi="ar-SA"/>
      </w:rPr>
    </w:lvl>
    <w:lvl w:ilvl="2" w:tplc="50206A8E">
      <w:numFmt w:val="bullet"/>
      <w:lvlText w:val="•"/>
      <w:lvlJc w:val="left"/>
      <w:pPr>
        <w:ind w:left="1420" w:hanging="284"/>
      </w:pPr>
      <w:rPr>
        <w:rFonts w:hint="default"/>
        <w:lang w:val="en-US" w:eastAsia="en-US" w:bidi="ar-SA"/>
      </w:rPr>
    </w:lvl>
    <w:lvl w:ilvl="3" w:tplc="2910C34A">
      <w:numFmt w:val="bullet"/>
      <w:lvlText w:val="•"/>
      <w:lvlJc w:val="left"/>
      <w:pPr>
        <w:ind w:left="2421" w:hanging="284"/>
      </w:pPr>
      <w:rPr>
        <w:rFonts w:hint="default"/>
        <w:lang w:val="en-US" w:eastAsia="en-US" w:bidi="ar-SA"/>
      </w:rPr>
    </w:lvl>
    <w:lvl w:ilvl="4" w:tplc="A086CB0E">
      <w:numFmt w:val="bullet"/>
      <w:lvlText w:val="•"/>
      <w:lvlJc w:val="left"/>
      <w:pPr>
        <w:ind w:left="3422" w:hanging="284"/>
      </w:pPr>
      <w:rPr>
        <w:rFonts w:hint="default"/>
        <w:lang w:val="en-US" w:eastAsia="en-US" w:bidi="ar-SA"/>
      </w:rPr>
    </w:lvl>
    <w:lvl w:ilvl="5" w:tplc="7FC89448">
      <w:numFmt w:val="bullet"/>
      <w:lvlText w:val="•"/>
      <w:lvlJc w:val="left"/>
      <w:pPr>
        <w:ind w:left="4422" w:hanging="284"/>
      </w:pPr>
      <w:rPr>
        <w:rFonts w:hint="default"/>
        <w:lang w:val="en-US" w:eastAsia="en-US" w:bidi="ar-SA"/>
      </w:rPr>
    </w:lvl>
    <w:lvl w:ilvl="6" w:tplc="1276BBF2">
      <w:numFmt w:val="bullet"/>
      <w:lvlText w:val="•"/>
      <w:lvlJc w:val="left"/>
      <w:pPr>
        <w:ind w:left="5423" w:hanging="284"/>
      </w:pPr>
      <w:rPr>
        <w:rFonts w:hint="default"/>
        <w:lang w:val="en-US" w:eastAsia="en-US" w:bidi="ar-SA"/>
      </w:rPr>
    </w:lvl>
    <w:lvl w:ilvl="7" w:tplc="CC36AEB8">
      <w:numFmt w:val="bullet"/>
      <w:lvlText w:val="•"/>
      <w:lvlJc w:val="left"/>
      <w:pPr>
        <w:ind w:left="6424" w:hanging="284"/>
      </w:pPr>
      <w:rPr>
        <w:rFonts w:hint="default"/>
        <w:lang w:val="en-US" w:eastAsia="en-US" w:bidi="ar-SA"/>
      </w:rPr>
    </w:lvl>
    <w:lvl w:ilvl="8" w:tplc="6FF4463C">
      <w:numFmt w:val="bullet"/>
      <w:lvlText w:val="•"/>
      <w:lvlJc w:val="left"/>
      <w:pPr>
        <w:ind w:left="7424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1B1C"/>
    <w:rsid w:val="008A1B1C"/>
    <w:rsid w:val="00D204A2"/>
    <w:rsid w:val="00F2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E1E43378-C0C6-4792-B522-623F1C67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869" w:right="1989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3" w:right="257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Yeti">
    <w:name w:val="Yeti"/>
    <w:basedOn w:val="Normal"/>
    <w:link w:val="YetiChar"/>
    <w:qFormat/>
    <w:rsid w:val="00D204A2"/>
    <w:pPr>
      <w:widowControl/>
      <w:autoSpaceDE/>
      <w:autoSpaceDN/>
    </w:pPr>
    <w:rPr>
      <w:rFonts w:eastAsia="Times New Roman" w:cs="Times New Roman"/>
      <w:noProof/>
      <w:sz w:val="24"/>
      <w:szCs w:val="24"/>
      <w:lang w:val="id-ID" w:eastAsia="en-GB"/>
    </w:rPr>
  </w:style>
  <w:style w:type="character" w:customStyle="1" w:styleId="YetiChar">
    <w:name w:val="Yeti Char"/>
    <w:basedOn w:val="DefaultParagraphFont"/>
    <w:link w:val="Yeti"/>
    <w:rsid w:val="00D204A2"/>
    <w:rPr>
      <w:rFonts w:ascii="Georgia" w:eastAsia="Times New Roman" w:hAnsi="Georgia" w:cs="Times New Roman"/>
      <w:noProof/>
      <w:sz w:val="24"/>
      <w:szCs w:val="24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jmch.com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mailto:jurnals2ikm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jurna</dc:creator>
  <cp:lastModifiedBy>Erlin Friska</cp:lastModifiedBy>
  <cp:revision>2</cp:revision>
  <dcterms:created xsi:type="dcterms:W3CDTF">2021-07-10T06:10:00Z</dcterms:created>
  <dcterms:modified xsi:type="dcterms:W3CDTF">2021-07-10T06:31:00Z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2021-07-10T00:00:00Z</vt:filetime>
  </property>
</Properties>
</file>